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131F" w14:textId="77777777" w:rsidR="00FD6144" w:rsidRPr="00F37DAE" w:rsidRDefault="00FD6144" w:rsidP="00FD6144">
      <w:pPr>
        <w:spacing w:after="225" w:line="240" w:lineRule="auto"/>
        <w:jc w:val="center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37DAE">
        <w:rPr>
          <w:rFonts w:ascii="&amp;quot" w:eastAsia="Times New Roman" w:hAnsi="&amp;quot" w:cs="Times New Roman"/>
          <w:noProof/>
          <w:color w:val="444444"/>
          <w:sz w:val="24"/>
          <w:szCs w:val="24"/>
          <w:lang w:eastAsia="sr-Latn-RS"/>
        </w:rPr>
        <w:drawing>
          <wp:inline distT="0" distB="0" distL="0" distR="0" wp14:anchorId="760E809F" wp14:editId="2569576A">
            <wp:extent cx="1905000" cy="619125"/>
            <wp:effectExtent l="0" t="0" r="0" b="9525"/>
            <wp:docPr id="2" name="Picture 2" descr="logo_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5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ECD0" w14:textId="5C984277" w:rsidR="008C2E88" w:rsidRPr="00686AE2" w:rsidRDefault="008C2E88" w:rsidP="008C2E88">
      <w:pPr>
        <w:pStyle w:val="xmsonormal"/>
        <w:shd w:val="clear" w:color="auto" w:fill="FFFFFF"/>
        <w:spacing w:after="225"/>
        <w:rPr>
          <w:rFonts w:ascii="Arial" w:hAnsi="Arial" w:cs="Arial"/>
          <w:b/>
          <w:bCs/>
          <w:color w:val="444444"/>
          <w:sz w:val="27"/>
          <w:szCs w:val="27"/>
        </w:rPr>
      </w:pPr>
      <w:r w:rsidRPr="00686AE2">
        <w:rPr>
          <w:rFonts w:ascii="Arial" w:hAnsi="Arial" w:cs="Arial"/>
          <w:b/>
          <w:bCs/>
          <w:color w:val="444444"/>
          <w:sz w:val="27"/>
          <w:szCs w:val="27"/>
        </w:rPr>
        <w:t>Prilika</w:t>
      </w:r>
    </w:p>
    <w:p w14:paraId="583AB43C" w14:textId="6123C146" w:rsidR="0017058B" w:rsidRPr="00686AE2" w:rsidRDefault="00686AE2" w:rsidP="008C2E88">
      <w:pPr>
        <w:pStyle w:val="xmsonormal"/>
        <w:shd w:val="clear" w:color="auto" w:fill="FFFFFF"/>
        <w:spacing w:after="225"/>
      </w:pPr>
      <w:r>
        <w:rPr>
          <w:rFonts w:ascii="Arial" w:hAnsi="Arial" w:cs="Arial"/>
          <w:b/>
          <w:bCs/>
          <w:color w:val="444444"/>
        </w:rPr>
        <w:t xml:space="preserve">U </w:t>
      </w:r>
      <w:r w:rsidR="003B2C7C">
        <w:rPr>
          <w:rFonts w:ascii="Arial" w:hAnsi="Arial" w:cs="Arial"/>
          <w:b/>
          <w:bCs/>
          <w:color w:val="444444"/>
        </w:rPr>
        <w:t>delokrugu</w:t>
      </w:r>
      <w:r w:rsidR="003B2C7C" w:rsidRPr="00686AE2">
        <w:rPr>
          <w:rFonts w:ascii="Arial" w:hAnsi="Arial" w:cs="Arial"/>
          <w:b/>
          <w:bCs/>
          <w:color w:val="444444"/>
        </w:rPr>
        <w:t xml:space="preserve"> </w:t>
      </w:r>
      <w:r w:rsidR="006930A4" w:rsidRPr="00686AE2">
        <w:rPr>
          <w:rFonts w:ascii="Arial" w:hAnsi="Arial" w:cs="Arial"/>
          <w:b/>
          <w:bCs/>
          <w:color w:val="444444"/>
        </w:rPr>
        <w:t xml:space="preserve">sprovođenja </w:t>
      </w:r>
      <w:r w:rsidR="005A4649" w:rsidRPr="00686AE2">
        <w:rPr>
          <w:rFonts w:ascii="Arial" w:hAnsi="Arial" w:cs="Arial"/>
          <w:b/>
          <w:bCs/>
          <w:color w:val="444444"/>
        </w:rPr>
        <w:t xml:space="preserve">zdravstvenog </w:t>
      </w:r>
      <w:r w:rsidR="0017058B" w:rsidRPr="00686AE2">
        <w:rPr>
          <w:rFonts w:ascii="Arial" w:hAnsi="Arial" w:cs="Arial"/>
          <w:b/>
          <w:bCs/>
          <w:color w:val="444444"/>
        </w:rPr>
        <w:t>osiguranja</w:t>
      </w:r>
    </w:p>
    <w:p w14:paraId="7936B5EA" w14:textId="77777777" w:rsidR="001D282D" w:rsidRPr="00E103D6" w:rsidRDefault="001D282D" w:rsidP="001D282D">
      <w:pPr>
        <w:spacing w:before="225" w:after="225" w:line="240" w:lineRule="auto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E103D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sr-Latn-RS"/>
        </w:rPr>
        <w:t>Triglav osiguranje</w:t>
      </w:r>
      <w:r w:rsidRPr="00E103D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je deo Triglav grupe, međunarodne korporacije osnovane u Sloveniji sa tradicijom dugom 1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2</w:t>
      </w:r>
      <w:r w:rsidRPr="00E103D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0 godina. Pored matičnog tržišta u Sloveniji, Triglav grupa posluje na još šest tržišta. Pouzdanost, sigurnost, stabilnost, brza isplata štete i visoka društvena odgovornost, vrednosti koje su Triglav grupu postavil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e </w:t>
      </w:r>
      <w:r w:rsidRPr="00D240DC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među najve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ć</w:t>
      </w:r>
      <w:r w:rsidRPr="00D240DC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e osiguravaju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ć</w:t>
      </w:r>
      <w:r w:rsidRPr="00D240DC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e grupacije u </w:t>
      </w:r>
      <w:r w:rsidRPr="00E103D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regionu jugoistočne Evrope.</w:t>
      </w:r>
    </w:p>
    <w:p w14:paraId="2928AC55" w14:textId="17B42C17" w:rsidR="008C2E88" w:rsidRPr="00F37DAE" w:rsidRDefault="008C2E88" w:rsidP="008C2E88">
      <w:pPr>
        <w:spacing w:before="225" w:after="225" w:line="240" w:lineRule="auto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Zbog poslovne </w:t>
      </w:r>
      <w:r w:rsidR="006930A4"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ekspanzije</w:t>
      </w: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raspisujemo konkurs za sledeću poziciju:</w:t>
      </w:r>
    </w:p>
    <w:p w14:paraId="20556933" w14:textId="7EDC6E93" w:rsidR="008C2E88" w:rsidRPr="008C2E88" w:rsidRDefault="00543CEF" w:rsidP="008C2E88">
      <w:pPr>
        <w:pStyle w:val="xmsonormal"/>
        <w:shd w:val="clear" w:color="auto" w:fill="FFFFFF"/>
        <w:spacing w:after="300"/>
        <w:jc w:val="center"/>
        <w:rPr>
          <w:rFonts w:ascii="&amp;quot" w:eastAsia="Times New Roman" w:hAnsi="&amp;quot" w:cs="Times New Roman"/>
          <w:b/>
          <w:bCs/>
          <w:color w:val="444444"/>
          <w:kern w:val="36"/>
          <w:sz w:val="54"/>
          <w:szCs w:val="54"/>
        </w:rPr>
      </w:pPr>
      <w:r>
        <w:rPr>
          <w:rFonts w:ascii="&amp;quot" w:eastAsia="Times New Roman" w:hAnsi="&amp;quot" w:cs="Times New Roman"/>
          <w:b/>
          <w:bCs/>
          <w:color w:val="444444"/>
          <w:kern w:val="36"/>
          <w:sz w:val="54"/>
          <w:szCs w:val="54"/>
        </w:rPr>
        <w:t xml:space="preserve">Lekar u </w:t>
      </w:r>
      <w:r w:rsidR="006930A4">
        <w:rPr>
          <w:rFonts w:ascii="&amp;quot" w:eastAsia="Times New Roman" w:hAnsi="&amp;quot" w:cs="Times New Roman"/>
          <w:b/>
          <w:bCs/>
          <w:color w:val="444444"/>
          <w:kern w:val="36"/>
          <w:sz w:val="54"/>
          <w:szCs w:val="54"/>
        </w:rPr>
        <w:t xml:space="preserve">medicinskom </w:t>
      </w:r>
      <w:r>
        <w:rPr>
          <w:rFonts w:ascii="&amp;quot" w:eastAsia="Times New Roman" w:hAnsi="&amp;quot" w:cs="Times New Roman"/>
          <w:b/>
          <w:bCs/>
          <w:color w:val="444444"/>
          <w:kern w:val="36"/>
          <w:sz w:val="54"/>
          <w:szCs w:val="54"/>
        </w:rPr>
        <w:t xml:space="preserve">kontakt centru Triglav osiguranja </w:t>
      </w:r>
      <w:r w:rsidR="008C2E88" w:rsidRPr="008C2E88">
        <w:rPr>
          <w:rFonts w:ascii="&amp;quot" w:eastAsia="Times New Roman" w:hAnsi="&amp;quot" w:cs="Times New Roman"/>
          <w:b/>
          <w:bCs/>
          <w:color w:val="444444"/>
          <w:kern w:val="36"/>
          <w:sz w:val="54"/>
          <w:szCs w:val="54"/>
        </w:rPr>
        <w:t>(m/ž)</w:t>
      </w:r>
    </w:p>
    <w:p w14:paraId="6BDF4BCC" w14:textId="2BA4C5AD" w:rsidR="008C2E88" w:rsidRDefault="008C2E88" w:rsidP="008C2E88">
      <w:pPr>
        <w:spacing w:before="120" w:after="120" w:line="270" w:lineRule="atLeast"/>
        <w:jc w:val="center"/>
        <w:outlineLvl w:val="5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</w:pPr>
      <w:r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Mesto rada:</w:t>
      </w:r>
      <w:r w:rsidRPr="00F37DAE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 </w:t>
      </w:r>
      <w:r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Beograd</w:t>
      </w:r>
    </w:p>
    <w:p w14:paraId="6B405A15" w14:textId="77777777" w:rsidR="002237A8" w:rsidRDefault="002237A8" w:rsidP="008C2E88">
      <w:pPr>
        <w:spacing w:before="120" w:after="120" w:line="270" w:lineRule="atLeast"/>
        <w:jc w:val="center"/>
        <w:outlineLvl w:val="5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</w:pPr>
    </w:p>
    <w:p w14:paraId="433FD10E" w14:textId="1EFD349F" w:rsidR="008C2E88" w:rsidRPr="008C2E88" w:rsidRDefault="008C2E88" w:rsidP="008C2E88">
      <w:pPr>
        <w:spacing w:before="120" w:after="120" w:line="360" w:lineRule="atLeast"/>
        <w:outlineLvl w:val="2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</w:pPr>
      <w:r w:rsidRPr="008C2E88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Očekujemo</w:t>
      </w:r>
      <w:r w:rsidR="00543CEF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 xml:space="preserve"> kandidate koji poseduju</w:t>
      </w:r>
      <w:r w:rsidRPr="008C2E88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:</w:t>
      </w:r>
    </w:p>
    <w:p w14:paraId="3CC3FEDB" w14:textId="1ECCC879" w:rsidR="00845D86" w:rsidRDefault="00845D86" w:rsidP="00845D8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VI</w:t>
      </w:r>
      <w:r w:rsidR="00543CEF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I </w:t>
      </w: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stepen stručne spreme</w:t>
      </w:r>
      <w:r w:rsidR="00543CEF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– Medicinski fakultet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62C83689" w14:textId="52254D20" w:rsidR="00B907FF" w:rsidRDefault="00B907FF" w:rsidP="00845D8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Položen državni stručni ispit;</w:t>
      </w:r>
    </w:p>
    <w:p w14:paraId="253EE16A" w14:textId="1A803F29" w:rsidR="008C2E88" w:rsidRDefault="00B907FF" w:rsidP="00845D8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Visok korisnički nivo p</w:t>
      </w:r>
      <w:r w:rsidR="00845D86"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ozna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vanja</w:t>
      </w:r>
      <w:r w:rsidR="00845D86"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rad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a</w:t>
      </w:r>
      <w:r w:rsidR="00845D86"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na </w:t>
      </w:r>
      <w:r w:rsidR="00845D86" w:rsidRPr="00B636E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računaru</w:t>
      </w:r>
      <w:r w:rsidR="008C5BA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</w:t>
      </w:r>
      <w:r w:rsidR="008C2E88" w:rsidRPr="00845D8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(MS Windows, MS Office, Internet)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4503D119" w14:textId="0401F312" w:rsidR="00B907FF" w:rsidRPr="00845D86" w:rsidRDefault="00B907FF" w:rsidP="00845D8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Aktivno znanje engleskog jezika</w:t>
      </w:r>
      <w:r w:rsidR="003C6DBD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,</w:t>
      </w:r>
      <w:r w:rsidR="00CB455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poželjno znanje još jednog svetskog jezika;</w:t>
      </w:r>
    </w:p>
    <w:p w14:paraId="7F7CCB6F" w14:textId="357667FE" w:rsidR="0017058B" w:rsidRPr="0017058B" w:rsidRDefault="00D0034B" w:rsidP="0017058B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K</w:t>
      </w:r>
      <w:r w:rsidR="0017058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omunikativnost i visoko razvijene socijalne veštine, </w:t>
      </w:r>
      <w:r w:rsidR="008C2E88" w:rsidRPr="008C2E88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sistematičnost</w:t>
      </w:r>
      <w:r w:rsidR="00B907FF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i </w:t>
      </w:r>
      <w:r w:rsidR="00B907FF" w:rsidRPr="008C2E88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organizovanost u radu</w:t>
      </w:r>
      <w:r w:rsidR="00B907FF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,</w:t>
      </w:r>
      <w:r w:rsidR="008C2E88" w:rsidRPr="008C2E88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pouzdanost, </w:t>
      </w:r>
      <w:r w:rsidR="00B907FF" w:rsidRPr="008C2E88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odgovornost, </w:t>
      </w:r>
      <w:r w:rsidR="00B907FF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preciznost, </w:t>
      </w:r>
      <w:r w:rsidR="0017058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samostalnost</w:t>
      </w:r>
      <w:r w:rsidR="00B907FF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, posvećenost, agilnost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.</w:t>
      </w:r>
    </w:p>
    <w:p w14:paraId="60C2564C" w14:textId="1361E245" w:rsidR="008C2E88" w:rsidRPr="008C2E88" w:rsidRDefault="008C2E88" w:rsidP="008C2E88">
      <w:pPr>
        <w:spacing w:before="120" w:after="120" w:line="360" w:lineRule="atLeast"/>
        <w:outlineLvl w:val="2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</w:pPr>
      <w:r w:rsidRPr="008C2E88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Po</w:t>
      </w:r>
      <w:r w:rsidR="008A7684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 xml:space="preserve">željno </w:t>
      </w:r>
      <w:r w:rsidRPr="008C2E88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iskustvo:</w:t>
      </w:r>
    </w:p>
    <w:p w14:paraId="105FFF2D" w14:textId="300F62F5" w:rsidR="0017058B" w:rsidRPr="0017058B" w:rsidRDefault="008A7684" w:rsidP="001705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Poželjno radno iskustvo na sličnim poslovima.</w:t>
      </w:r>
    </w:p>
    <w:p w14:paraId="2D438072" w14:textId="68335ACB" w:rsidR="008C2E88" w:rsidRPr="008C2E88" w:rsidRDefault="008C2E88" w:rsidP="008C2E88">
      <w:pPr>
        <w:spacing w:before="120" w:after="120" w:line="360" w:lineRule="atLeast"/>
        <w:outlineLvl w:val="2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</w:pPr>
      <w:r w:rsidRPr="008C2E88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Opis zaduženja:</w:t>
      </w:r>
    </w:p>
    <w:p w14:paraId="7FB049C5" w14:textId="760C268C" w:rsidR="00A746AB" w:rsidRDefault="006930A4" w:rsidP="00CC4F9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Pr</w:t>
      </w:r>
      <w:r w:rsidR="00A746A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edusretljiva telefonska i elektronska 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komunikacija sa klijentima </w:t>
      </w:r>
      <w:r w:rsidR="00A746A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zdravstvenog osiguranja</w:t>
      </w:r>
      <w:r w:rsidR="00686AE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1EFA407E" w14:textId="45FCAA8E" w:rsidR="006930A4" w:rsidRDefault="00A746AB" w:rsidP="00686A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Pružanje asistencije pri realizaciji medicinskog tretmana </w:t>
      </w:r>
      <w:r w:rsidRPr="00A746A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potreb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nog</w:t>
      </w:r>
      <w:r w:rsidRPr="00A746A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u svrhu ozdravljenja, poboljšanje zdravstvenog stanja </w:t>
      </w:r>
      <w:r w:rsidR="00651EA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odnosno</w:t>
      </w:r>
      <w:r w:rsidRPr="00A746A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sprečavanja pogoršanja zdravlja </w:t>
      </w:r>
      <w:r w:rsidR="00651EA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klijenta zdravstvenog osiguranja</w:t>
      </w:r>
      <w:r w:rsidRPr="00A746AB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20EBDBFE" w14:textId="7CB74C62" w:rsidR="005F7D35" w:rsidRDefault="00CC4F96" w:rsidP="00CC4F9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Pružanje potrebnih informacija </w:t>
      </w:r>
      <w:r w:rsidRPr="00CC4F9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klijentima zdravstvenog osiguranja 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putem telefona ili elektronski;</w:t>
      </w:r>
    </w:p>
    <w:p w14:paraId="5E564755" w14:textId="52EA9AC6" w:rsidR="00CC4F96" w:rsidRPr="00CC4F96" w:rsidRDefault="00CC4F96" w:rsidP="00CC4F9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lastRenderedPageBreak/>
        <w:t>P</w:t>
      </w:r>
      <w:r w:rsidRPr="00CC4F9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ružanje prve informativne pomoći 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i medicinskih saveta </w:t>
      </w:r>
      <w:r w:rsidRPr="00CC4F9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u telefonskom razgovoru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sa klijentima</w:t>
      </w:r>
      <w:r w:rsidRPr="00CC4F9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2D719D03" w14:textId="4D31E968" w:rsidR="00CC4F96" w:rsidRPr="00651EA6" w:rsidRDefault="00651EA6" w:rsidP="00651EA6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Svakodnevna komunikacija i ugovaranje usluga u medicinskim ustanovama </w:t>
      </w:r>
      <w:r w:rsidR="002237A8" w:rsidRPr="00651EA6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u okviru mreže zdravstvenih ustanova Triglav osiguranja;</w:t>
      </w:r>
    </w:p>
    <w:p w14:paraId="24180616" w14:textId="1CC17CD7" w:rsidR="002237A8" w:rsidRDefault="00651EA6" w:rsidP="002237A8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Pružanje pomoći  klijentima zdravstvenog osiguranja </w:t>
      </w:r>
      <w:r w:rsidR="002237A8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u pronalaženju najbolje usluge u zdravstvenim ustanovama u skladu sa njihovim individualnim potrebama i zakazivanje pregleda, kao i praćenje i kontrola realizacije dogovorenih usluga;</w:t>
      </w:r>
    </w:p>
    <w:p w14:paraId="2D875966" w14:textId="0354CE82" w:rsidR="002237A8" w:rsidRDefault="002237A8" w:rsidP="002237A8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Organizacija sistematskih pregleda;</w:t>
      </w:r>
      <w:bookmarkStart w:id="0" w:name="_GoBack"/>
      <w:bookmarkEnd w:id="0"/>
    </w:p>
    <w:p w14:paraId="6782F6FD" w14:textId="6E8284A7" w:rsidR="002237A8" w:rsidRDefault="002237A8" w:rsidP="002237A8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Unos i obrada odštetnih zahteva osiguranika i vođenje prateće medicinske dokumentacije;</w:t>
      </w:r>
    </w:p>
    <w:p w14:paraId="2027E811" w14:textId="19AA9798" w:rsidR="002237A8" w:rsidRDefault="002237A8" w:rsidP="002237A8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Procena rizika prilikom zaključivanja ugovora o osiguranju;</w:t>
      </w:r>
    </w:p>
    <w:p w14:paraId="408655D8" w14:textId="6C02347E" w:rsidR="002237A8" w:rsidRPr="002237A8" w:rsidRDefault="002237A8" w:rsidP="002237A8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Sačinjavanje izveštaja o ostvarenim rezultatima rada.</w:t>
      </w:r>
    </w:p>
    <w:p w14:paraId="0F01A599" w14:textId="350F242F" w:rsidR="008C2E88" w:rsidRPr="00FD6144" w:rsidRDefault="008C2E88" w:rsidP="00FD6144">
      <w:pPr>
        <w:spacing w:before="120" w:after="120" w:line="360" w:lineRule="atLeast"/>
        <w:outlineLvl w:val="2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</w:pPr>
      <w:r w:rsidRPr="00FD6144"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sr-Latn-RS"/>
        </w:rPr>
        <w:t>Omogućujemo:</w:t>
      </w:r>
    </w:p>
    <w:p w14:paraId="111421A8" w14:textId="2968FB00" w:rsidR="00FD6144" w:rsidRPr="00F37DAE" w:rsidRDefault="00FD6144" w:rsidP="00FD6144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Radni odnos u uspešnoj međunarodnoj kompaniji, lider u osiguranju u Adria regionu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4C5BEDC4" w14:textId="3B720997" w:rsidR="00FD6144" w:rsidRPr="00F37DAE" w:rsidRDefault="00FD6144" w:rsidP="00FD6144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Adekvatnu zaradu i </w:t>
      </w:r>
      <w:r w:rsidR="009E4802" w:rsidRPr="00921435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stimulativno radno okruženje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7DBD59D5" w14:textId="20E6B07C" w:rsidR="00FD6144" w:rsidRPr="00F37DAE" w:rsidRDefault="00FD6144" w:rsidP="00FD6144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Mogućnost napredovanja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;</w:t>
      </w:r>
    </w:p>
    <w:p w14:paraId="642C3437" w14:textId="4D0D5B97" w:rsidR="00FD6144" w:rsidRPr="00F37DAE" w:rsidRDefault="00FD6144" w:rsidP="00FD6144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Edukacij</w:t>
      </w:r>
      <w:r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u</w:t>
      </w:r>
      <w:r w:rsidRPr="00F37DAE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 xml:space="preserve"> i stalno usavršavanje u struci</w:t>
      </w:r>
      <w:r w:rsidR="009E4802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.</w:t>
      </w:r>
    </w:p>
    <w:p w14:paraId="71C45B6F" w14:textId="77777777" w:rsidR="00FD6144" w:rsidRPr="00FD6144" w:rsidRDefault="00FD6144" w:rsidP="00FD6144">
      <w:pPr>
        <w:spacing w:before="225" w:after="225" w:line="240" w:lineRule="auto"/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  <w:r w:rsidRPr="00FD6144"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  <w:t>Pozivano Vas da nam pošaljete Vašu prijavu sa biografijom. Unapred se zahvaljujemo svim kandidatima na dostavljenim CV-jevima. Ipak, napominjemo da će biti kontaktirani samo kandidati koji uđu u uži izbor.</w:t>
      </w:r>
    </w:p>
    <w:p w14:paraId="14F4ADB5" w14:textId="77777777" w:rsidR="00FD6144" w:rsidRPr="00FD6144" w:rsidRDefault="00FD6144" w:rsidP="00FD6144">
      <w:pPr>
        <w:spacing w:before="225" w:after="225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  <w:lang w:eastAsia="sr-Latn-RS"/>
        </w:rPr>
      </w:pPr>
      <w:r w:rsidRPr="00FD6144">
        <w:rPr>
          <w:rFonts w:ascii="&amp;quot" w:eastAsia="Times New Roman" w:hAnsi="&amp;quot" w:cs="Times New Roman"/>
          <w:color w:val="444444"/>
          <w:sz w:val="20"/>
          <w:szCs w:val="20"/>
          <w:lang w:eastAsia="sr-Latn-RS"/>
        </w:rPr>
        <w:t>Triglav osiguranje a.d.o. Beograd sa registrovanim sedištem na adresi Novi Beograd, Milutina Milankovića 7a, matični broj 07082428, prikuplja i obrađuje podatke o ličnosti, te se kao rukovalac u smislu Zakona o zaštiti podataka o ličnosti ponaša u svemu u skladu sa propisima kojima je uređena ova oblast.</w:t>
      </w:r>
    </w:p>
    <w:p w14:paraId="09B8C050" w14:textId="77777777" w:rsidR="00FD6144" w:rsidRPr="00FD6144" w:rsidRDefault="00FD6144" w:rsidP="00FD6144">
      <w:pPr>
        <w:spacing w:before="225" w:after="225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  <w:lang w:eastAsia="sr-Latn-RS"/>
        </w:rPr>
      </w:pPr>
      <w:r w:rsidRPr="00FD6144">
        <w:rPr>
          <w:rFonts w:ascii="&amp;quot" w:eastAsia="Times New Roman" w:hAnsi="&amp;quot" w:cs="Times New Roman"/>
          <w:color w:val="444444"/>
          <w:sz w:val="20"/>
          <w:szCs w:val="20"/>
          <w:lang w:eastAsia="sr-Latn-RS"/>
        </w:rPr>
        <w:t>Vaše podatke prikupljamo samo u svrhu regrutacije odnosno selekcije za oglašenu poziciju, a pristup istima imaju samo ovlašćena lica, u skladu sa obavljanjem njihovih radnih zadataka. Ovako prikupljene podatke, čuvamo 3 godine.</w:t>
      </w:r>
    </w:p>
    <w:p w14:paraId="0FB68273" w14:textId="77777777" w:rsidR="00FD6144" w:rsidRPr="00FD6144" w:rsidRDefault="00FD6144" w:rsidP="00FD6144">
      <w:pPr>
        <w:spacing w:before="225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  <w:lang w:eastAsia="sr-Latn-RS"/>
        </w:rPr>
      </w:pPr>
      <w:r w:rsidRPr="00FD6144">
        <w:rPr>
          <w:rFonts w:ascii="&amp;quot" w:eastAsia="Times New Roman" w:hAnsi="&amp;quot" w:cs="Times New Roman"/>
          <w:color w:val="444444"/>
          <w:sz w:val="20"/>
          <w:szCs w:val="20"/>
          <w:lang w:eastAsia="sr-Latn-RS"/>
        </w:rPr>
        <w:t xml:space="preserve">Na web stranici Triglav osiguranja a.d.o. Beograd, u dokumentu Obaveštenje o obradi podataka o ličnosti, možete se o svemu detaljno informisati. Sva prava zagarantovana važećim propisima o zaštiti podataka o ličnosti, kao i sve odgovore na Vaša pitanja u vezi sa podacima o ličnosti, možete dobiti upitom na e-mail adresu: </w:t>
      </w:r>
      <w:hyperlink r:id="rId7" w:history="1">
        <w:r w:rsidRPr="00FD6144">
          <w:rPr>
            <w:rStyle w:val="Hyperlink"/>
            <w:rFonts w:ascii="&amp;quot" w:eastAsia="Times New Roman" w:hAnsi="&amp;quot" w:cs="Times New Roman"/>
            <w:sz w:val="20"/>
            <w:szCs w:val="20"/>
            <w:lang w:eastAsia="sr-Latn-RS"/>
          </w:rPr>
          <w:t>dpo@triglav.rs</w:t>
        </w:r>
      </w:hyperlink>
    </w:p>
    <w:p w14:paraId="1AA41F69" w14:textId="0D407A52" w:rsidR="008C2E88" w:rsidRDefault="008C2E88" w:rsidP="008C2E88">
      <w:pPr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</w:p>
    <w:p w14:paraId="7DA14DD6" w14:textId="303417D5" w:rsidR="00CC4F96" w:rsidRDefault="00CC4F96" w:rsidP="008C2E88">
      <w:pPr>
        <w:jc w:val="both"/>
        <w:rPr>
          <w:rFonts w:ascii="&amp;quot" w:eastAsia="Times New Roman" w:hAnsi="&amp;quot" w:cs="Times New Roman"/>
          <w:color w:val="444444"/>
          <w:sz w:val="24"/>
          <w:szCs w:val="24"/>
          <w:lang w:eastAsia="sr-Latn-RS"/>
        </w:rPr>
      </w:pPr>
    </w:p>
    <w:sectPr w:rsidR="00CC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5F48"/>
    <w:multiLevelType w:val="hybridMultilevel"/>
    <w:tmpl w:val="8A347280"/>
    <w:lvl w:ilvl="0" w:tplc="504CC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1C11"/>
    <w:multiLevelType w:val="multilevel"/>
    <w:tmpl w:val="ECC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668A"/>
    <w:multiLevelType w:val="multilevel"/>
    <w:tmpl w:val="23D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9291C"/>
    <w:multiLevelType w:val="multilevel"/>
    <w:tmpl w:val="9AF6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E4628"/>
    <w:multiLevelType w:val="hybridMultilevel"/>
    <w:tmpl w:val="7F0A08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D0232"/>
    <w:multiLevelType w:val="multilevel"/>
    <w:tmpl w:val="DB3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732A2"/>
    <w:multiLevelType w:val="multilevel"/>
    <w:tmpl w:val="7FD0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36C23"/>
    <w:multiLevelType w:val="multilevel"/>
    <w:tmpl w:val="790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F0FF3"/>
    <w:multiLevelType w:val="multilevel"/>
    <w:tmpl w:val="0E1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86E03"/>
    <w:multiLevelType w:val="multilevel"/>
    <w:tmpl w:val="5BA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10C32"/>
    <w:multiLevelType w:val="hybridMultilevel"/>
    <w:tmpl w:val="F618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5E9C"/>
    <w:multiLevelType w:val="hybridMultilevel"/>
    <w:tmpl w:val="D3E81E3A"/>
    <w:lvl w:ilvl="0" w:tplc="DEFE6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C7248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65060"/>
    <w:multiLevelType w:val="multilevel"/>
    <w:tmpl w:val="92A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150BD"/>
    <w:multiLevelType w:val="multilevel"/>
    <w:tmpl w:val="781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F4F2D"/>
    <w:multiLevelType w:val="hybridMultilevel"/>
    <w:tmpl w:val="00480E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C7248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AE"/>
    <w:rsid w:val="00082A83"/>
    <w:rsid w:val="00084E74"/>
    <w:rsid w:val="000A0B64"/>
    <w:rsid w:val="001611E0"/>
    <w:rsid w:val="0017058B"/>
    <w:rsid w:val="00173D64"/>
    <w:rsid w:val="001B32BF"/>
    <w:rsid w:val="001D282D"/>
    <w:rsid w:val="002124FA"/>
    <w:rsid w:val="002237A8"/>
    <w:rsid w:val="002B2CC8"/>
    <w:rsid w:val="00397EFF"/>
    <w:rsid w:val="003B2C7C"/>
    <w:rsid w:val="003C6DBD"/>
    <w:rsid w:val="003F2066"/>
    <w:rsid w:val="0044672E"/>
    <w:rsid w:val="0045296D"/>
    <w:rsid w:val="004B4D45"/>
    <w:rsid w:val="00543CEF"/>
    <w:rsid w:val="005820CC"/>
    <w:rsid w:val="005835C0"/>
    <w:rsid w:val="005A4649"/>
    <w:rsid w:val="005C05FE"/>
    <w:rsid w:val="005F6B4D"/>
    <w:rsid w:val="005F7D35"/>
    <w:rsid w:val="00651EA6"/>
    <w:rsid w:val="006662AC"/>
    <w:rsid w:val="006840A8"/>
    <w:rsid w:val="00686AE2"/>
    <w:rsid w:val="006930A4"/>
    <w:rsid w:val="00705B56"/>
    <w:rsid w:val="00722205"/>
    <w:rsid w:val="00750BCE"/>
    <w:rsid w:val="00755D35"/>
    <w:rsid w:val="00761991"/>
    <w:rsid w:val="00817709"/>
    <w:rsid w:val="00845D86"/>
    <w:rsid w:val="008A7684"/>
    <w:rsid w:val="008C2E88"/>
    <w:rsid w:val="008C5BA6"/>
    <w:rsid w:val="008D1A45"/>
    <w:rsid w:val="008E4AE9"/>
    <w:rsid w:val="009D77C5"/>
    <w:rsid w:val="009E4802"/>
    <w:rsid w:val="009F7566"/>
    <w:rsid w:val="00A746AB"/>
    <w:rsid w:val="00AE1651"/>
    <w:rsid w:val="00B17DD2"/>
    <w:rsid w:val="00B636E2"/>
    <w:rsid w:val="00B75D4E"/>
    <w:rsid w:val="00B907FF"/>
    <w:rsid w:val="00C073C6"/>
    <w:rsid w:val="00CB4552"/>
    <w:rsid w:val="00CC4F96"/>
    <w:rsid w:val="00CC5783"/>
    <w:rsid w:val="00D0034B"/>
    <w:rsid w:val="00DB4E6B"/>
    <w:rsid w:val="00DD2103"/>
    <w:rsid w:val="00E219C0"/>
    <w:rsid w:val="00E318A0"/>
    <w:rsid w:val="00E75FD9"/>
    <w:rsid w:val="00F37DAE"/>
    <w:rsid w:val="00F75253"/>
    <w:rsid w:val="00F959AD"/>
    <w:rsid w:val="00FD0AC8"/>
    <w:rsid w:val="00FD6144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80C9"/>
  <w15:chartTrackingRefBased/>
  <w15:docId w15:val="{1F7F9E53-C919-4BE5-A977-F175D01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F37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F37D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DA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F37DAE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F37DAE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F3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F37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709"/>
    <w:pPr>
      <w:ind w:left="720"/>
      <w:contextualSpacing/>
    </w:pPr>
  </w:style>
  <w:style w:type="paragraph" w:customStyle="1" w:styleId="xmsonormal">
    <w:name w:val="x_msonormal"/>
    <w:basedOn w:val="Normal"/>
    <w:rsid w:val="008C2E88"/>
    <w:pPr>
      <w:spacing w:after="0" w:line="240" w:lineRule="auto"/>
    </w:pPr>
    <w:rPr>
      <w:rFonts w:ascii="Calibri" w:hAnsi="Calibri" w:cs="Calibri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60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trigla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DEED-C7F0-43FA-946D-EBE1E05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Cerović</dc:creator>
  <cp:keywords/>
  <dc:description/>
  <cp:lastModifiedBy>Maja Cerović</cp:lastModifiedBy>
  <cp:revision>2</cp:revision>
  <dcterms:created xsi:type="dcterms:W3CDTF">2021-10-19T11:13:00Z</dcterms:created>
  <dcterms:modified xsi:type="dcterms:W3CDTF">2021-10-19T11:13:00Z</dcterms:modified>
</cp:coreProperties>
</file>